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13" w:rsidRDefault="00F27C13" w:rsidP="00F27C13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番　　　号</w:t>
      </w:r>
    </w:p>
    <w:p w:rsidR="00F27C13" w:rsidRDefault="00F27C13" w:rsidP="00F27C1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:rsidR="00F27C13" w:rsidRDefault="00F27C13" w:rsidP="00F27C13">
      <w:pPr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:rsidR="002A54DF" w:rsidRDefault="002A54DF" w:rsidP="002A54DF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</w:t>
      </w:r>
      <w:r>
        <w:rPr>
          <w:rFonts w:ascii="ＭＳ ゴシック" w:eastAsia="ＭＳ ゴシック" w:hAnsi="ＭＳ ゴシック" w:hint="eastAsia"/>
          <w:sz w:val="22"/>
        </w:rPr>
        <w:t>村 上　秀 德</w:t>
      </w:r>
      <w:r>
        <w:rPr>
          <w:rFonts w:ascii="ＭＳ ゴシック" w:eastAsia="ＭＳ ゴシック" w:hAnsi="ＭＳ ゴシック"/>
          <w:sz w:val="22"/>
        </w:rPr>
        <w:t xml:space="preserve">　殿</w:t>
      </w:r>
    </w:p>
    <w:p w:rsidR="00F27C13" w:rsidRDefault="00F27C13" w:rsidP="00F27C13">
      <w:pPr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:rsidR="00F27C13" w:rsidRDefault="00F27C13" w:rsidP="00F27C13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:rsidR="00F27C13" w:rsidRDefault="00F27C13" w:rsidP="00F27C13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 w:frame="1"/>
        </w:rPr>
        <w:t>印</w:t>
      </w:r>
    </w:p>
    <w:p w:rsidR="00F27C13" w:rsidRDefault="00F27C13" w:rsidP="00F27C13">
      <w:pPr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jc w:val="center"/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公益財団法人中央果実協会調査研究事業</w:t>
      </w:r>
    </w:p>
    <w:p w:rsidR="00F27C13" w:rsidRDefault="00F27C13" w:rsidP="00F27C13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C92A20">
        <w:rPr>
          <w:rFonts w:ascii="ＭＳ ゴシック" w:eastAsia="ＭＳ ゴシック" w:hAnsi="ＭＳ ゴシック" w:hint="eastAsia"/>
          <w:sz w:val="22"/>
        </w:rPr>
        <w:t>醸造用ぶどう苗木に関する</w:t>
      </w:r>
      <w:r w:rsidR="005C4C74">
        <w:rPr>
          <w:rFonts w:ascii="ＭＳ ゴシック" w:eastAsia="ＭＳ ゴシック" w:hAnsi="ＭＳ ゴシック" w:hint="eastAsia"/>
          <w:sz w:val="22"/>
        </w:rPr>
        <w:t>動向</w:t>
      </w:r>
      <w:r w:rsidR="00C92A20">
        <w:rPr>
          <w:rFonts w:ascii="ＭＳ ゴシック" w:eastAsia="ＭＳ ゴシック" w:hAnsi="ＭＳ ゴシック" w:hint="eastAsia"/>
          <w:sz w:val="22"/>
        </w:rPr>
        <w:t>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:rsidR="00F27C13" w:rsidRPr="005C3DA7" w:rsidRDefault="00F27C13" w:rsidP="00F27C13">
      <w:pPr>
        <w:jc w:val="center"/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jc w:val="center"/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C92A20">
        <w:rPr>
          <w:rFonts w:ascii="ＭＳ ゴシック" w:eastAsia="ＭＳ ゴシック" w:hAnsi="ＭＳ ゴシック" w:hint="eastAsia"/>
          <w:sz w:val="22"/>
        </w:rPr>
        <w:t>醸造用ぶどう苗木に関する</w:t>
      </w:r>
      <w:r w:rsidR="005C4C74">
        <w:rPr>
          <w:rFonts w:ascii="ＭＳ ゴシック" w:eastAsia="ＭＳ ゴシック" w:hAnsi="ＭＳ ゴシック" w:hint="eastAsia"/>
          <w:sz w:val="22"/>
        </w:rPr>
        <w:t>動向</w:t>
      </w:r>
      <w:r w:rsidR="00C92A20">
        <w:rPr>
          <w:rFonts w:ascii="ＭＳ ゴシック" w:eastAsia="ＭＳ ゴシック" w:hAnsi="ＭＳ ゴシック" w:hint="eastAsia"/>
          <w:sz w:val="22"/>
        </w:rPr>
        <w:t>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:rsidR="00F27C13" w:rsidRDefault="00F27C13" w:rsidP="00F27C13">
      <w:pPr>
        <w:rPr>
          <w:rFonts w:ascii="ＭＳ ゴシック" w:eastAsia="ＭＳ ゴシック" w:hAnsi="ＭＳ ゴシック"/>
          <w:sz w:val="22"/>
        </w:rPr>
      </w:pPr>
    </w:p>
    <w:p w:rsidR="00F27C13" w:rsidRDefault="00F27C13" w:rsidP="00F27C13">
      <w:pPr>
        <w:jc w:val="center"/>
        <w:rPr>
          <w:rFonts w:ascii="ＭＳ ゴシック" w:eastAsia="ＭＳ ゴシック" w:hAnsi="ＭＳ ゴシック"/>
          <w:sz w:val="22"/>
        </w:rPr>
        <w:sectPr w:rsidR="00F27C13" w:rsidSect="00CF5B92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401" w:charSpace="-11836"/>
        </w:sectPr>
      </w:pPr>
    </w:p>
    <w:p w:rsidR="00E6181B" w:rsidRDefault="00E6181B" w:rsidP="00F27C1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「</w:t>
      </w:r>
      <w:r w:rsidR="00556EF7">
        <w:rPr>
          <w:rFonts w:ascii="ＭＳ ゴシック" w:eastAsia="ＭＳ ゴシック" w:hAnsi="ＭＳ ゴシック" w:hint="eastAsia"/>
          <w:sz w:val="22"/>
        </w:rPr>
        <w:t>醸造用ぶどう苗木</w:t>
      </w:r>
      <w:r w:rsidR="00980655">
        <w:rPr>
          <w:rFonts w:ascii="ＭＳ ゴシック" w:eastAsia="ＭＳ ゴシック" w:hAnsi="ＭＳ ゴシック" w:hint="eastAsia"/>
          <w:sz w:val="22"/>
        </w:rPr>
        <w:t>に関する</w:t>
      </w:r>
      <w:bookmarkStart w:id="0" w:name="_GoBack"/>
      <w:bookmarkEnd w:id="0"/>
      <w:r w:rsidR="005C4C74">
        <w:rPr>
          <w:rFonts w:ascii="ＭＳ ゴシック" w:eastAsia="ＭＳ ゴシック" w:hAnsi="ＭＳ ゴシック" w:hint="eastAsia"/>
          <w:sz w:val="22"/>
        </w:rPr>
        <w:t>動向</w:t>
      </w:r>
      <w:r w:rsidR="00980655">
        <w:rPr>
          <w:rFonts w:ascii="ＭＳ ゴシック" w:eastAsia="ＭＳ ゴシック" w:hAnsi="ＭＳ ゴシック" w:hint="eastAsia"/>
          <w:sz w:val="22"/>
        </w:rPr>
        <w:t>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応募書</w:t>
      </w:r>
    </w:p>
    <w:p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（注：事業推進の検討体制及び事務局の本事業を担当する者の構成、分担等を記入（経理担当者も含む））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41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（２）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55" w:rsidRDefault="00E74755" w:rsidP="00556E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:rsidR="00556EF7" w:rsidRP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Pr="00556EF7">
              <w:rPr>
                <w:rFonts w:ascii="ＭＳ ゴシック" w:eastAsia="ＭＳ ゴシック" w:hAnsi="ＭＳ ゴシック" w:hint="eastAsia"/>
                <w:sz w:val="22"/>
              </w:rPr>
              <w:t>国内における醸造用ぶどう苗木の生産実態調査</w:t>
            </w: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56EF7" w:rsidRP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Pr="00556EF7">
              <w:rPr>
                <w:rFonts w:ascii="ＭＳ ゴシック" w:eastAsia="ＭＳ ゴシック" w:hAnsi="ＭＳ ゴシック" w:hint="eastAsia"/>
                <w:sz w:val="22"/>
              </w:rPr>
              <w:t>国内の醸造用ぶどう生産者における品種の需要調査</w:t>
            </w: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３．</w:t>
            </w:r>
            <w:r w:rsidRPr="00556EF7">
              <w:rPr>
                <w:rFonts w:ascii="ＭＳ ゴシック" w:eastAsia="ＭＳ ゴシック" w:hAnsi="ＭＳ ゴシック" w:hint="eastAsia"/>
                <w:sz w:val="22"/>
              </w:rPr>
              <w:t>海外における醸造用ぶどう苗木の供給体制構築にかかる事例調査</w:t>
            </w: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56EF7" w:rsidRDefault="00556EF7" w:rsidP="00556E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556E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92" w:rsidRDefault="00CF5B92" w:rsidP="00556E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</w:t>
            </w:r>
            <w:r w:rsidR="00556EF7">
              <w:rPr>
                <w:rFonts w:ascii="ＭＳ ゴシック" w:eastAsia="ＭＳ ゴシック" w:hAnsi="ＭＳ ゴシック" w:hint="eastAsia"/>
                <w:sz w:val="22"/>
              </w:rPr>
              <w:t>調査の内容ごとに、調査項目、調査手法、調査対象と箇所数、調査回数・期間等を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できるだけ具体的に</w:t>
            </w:r>
            <w:r w:rsidR="00556EF7">
              <w:rPr>
                <w:rFonts w:ascii="ＭＳ ゴシック" w:eastAsia="ＭＳ ゴシック" w:hAnsi="ＭＳ ゴシック" w:hint="eastAsia"/>
                <w:sz w:val="22"/>
              </w:rPr>
              <w:t>記述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する。）</w:t>
            </w:r>
          </w:p>
          <w:p w:rsidR="00CF5B92" w:rsidRDefault="00CF5B92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F27C13" w:rsidRDefault="00F27C13" w:rsidP="00F27C1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（注：成果物の一覧、報告書の項建て等を記述する。）</w:t>
            </w: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56EF7" w:rsidRDefault="00556EF7" w:rsidP="00556E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F5B92" w:rsidRDefault="00CF5B92" w:rsidP="00556EF7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F27C13">
        <w:trPr>
          <w:trHeight w:val="410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（４）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5" w:rsidRDefault="00127ADC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記帳</w:t>
            </w:r>
            <w:r w:rsidR="00471EE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分析・とりまとめ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132BD" w:rsidRPr="007132BD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P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F27C13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7C" w:rsidRDefault="008A667C">
      <w:r>
        <w:separator/>
      </w:r>
    </w:p>
  </w:endnote>
  <w:endnote w:type="continuationSeparator" w:id="0">
    <w:p w:rsidR="008A667C" w:rsidRDefault="008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13" w:rsidRDefault="00F27C13" w:rsidP="00F27C1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13" w:rsidRDefault="00F27C13" w:rsidP="00F27C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4C74" w:rsidRPr="005C4C74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7C" w:rsidRDefault="008A667C">
      <w:r>
        <w:separator/>
      </w:r>
    </w:p>
  </w:footnote>
  <w:footnote w:type="continuationSeparator" w:id="0">
    <w:p w:rsidR="008A667C" w:rsidRDefault="008A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13" w:rsidRDefault="00F27C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2C"/>
    <w:rsid w:val="000002CC"/>
    <w:rsid w:val="0000789A"/>
    <w:rsid w:val="00007A41"/>
    <w:rsid w:val="0001136E"/>
    <w:rsid w:val="00011612"/>
    <w:rsid w:val="00015F8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7ADC"/>
    <w:rsid w:val="00130BA1"/>
    <w:rsid w:val="00131B0A"/>
    <w:rsid w:val="00137EE0"/>
    <w:rsid w:val="00146A8D"/>
    <w:rsid w:val="0015472E"/>
    <w:rsid w:val="00161A90"/>
    <w:rsid w:val="00164B20"/>
    <w:rsid w:val="0016580A"/>
    <w:rsid w:val="00171CBE"/>
    <w:rsid w:val="0017257E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797D"/>
    <w:rsid w:val="0020621A"/>
    <w:rsid w:val="00206674"/>
    <w:rsid w:val="00223519"/>
    <w:rsid w:val="00233945"/>
    <w:rsid w:val="00236FDC"/>
    <w:rsid w:val="00240D6A"/>
    <w:rsid w:val="0024147F"/>
    <w:rsid w:val="0029677E"/>
    <w:rsid w:val="002A44DC"/>
    <w:rsid w:val="002A54DF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C2F4F"/>
    <w:rsid w:val="003D5A74"/>
    <w:rsid w:val="003E001B"/>
    <w:rsid w:val="003E050A"/>
    <w:rsid w:val="003F2739"/>
    <w:rsid w:val="003F3CE3"/>
    <w:rsid w:val="00407932"/>
    <w:rsid w:val="0041090D"/>
    <w:rsid w:val="004127CD"/>
    <w:rsid w:val="00416176"/>
    <w:rsid w:val="00416F34"/>
    <w:rsid w:val="004552B4"/>
    <w:rsid w:val="00455731"/>
    <w:rsid w:val="004564E5"/>
    <w:rsid w:val="00471EE5"/>
    <w:rsid w:val="00487392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503E"/>
    <w:rsid w:val="005551D9"/>
    <w:rsid w:val="00556EF7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4C74"/>
    <w:rsid w:val="005C60F2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905A0"/>
    <w:rsid w:val="006916D1"/>
    <w:rsid w:val="006B037C"/>
    <w:rsid w:val="006B34F9"/>
    <w:rsid w:val="006B47E0"/>
    <w:rsid w:val="006C2DB6"/>
    <w:rsid w:val="006E0C2F"/>
    <w:rsid w:val="006E44C2"/>
    <w:rsid w:val="006F4428"/>
    <w:rsid w:val="006F679A"/>
    <w:rsid w:val="00700481"/>
    <w:rsid w:val="007021A6"/>
    <w:rsid w:val="00706C9D"/>
    <w:rsid w:val="00711885"/>
    <w:rsid w:val="007132BD"/>
    <w:rsid w:val="007158FD"/>
    <w:rsid w:val="007278D8"/>
    <w:rsid w:val="007311EE"/>
    <w:rsid w:val="00732337"/>
    <w:rsid w:val="00733DA3"/>
    <w:rsid w:val="00733E63"/>
    <w:rsid w:val="00740591"/>
    <w:rsid w:val="0074793C"/>
    <w:rsid w:val="007525AF"/>
    <w:rsid w:val="0075307B"/>
    <w:rsid w:val="00757803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6F44"/>
    <w:rsid w:val="00951CEC"/>
    <w:rsid w:val="0095292B"/>
    <w:rsid w:val="009605B7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B70CB"/>
    <w:rsid w:val="009D0EE7"/>
    <w:rsid w:val="009F141B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608C1"/>
    <w:rsid w:val="00B617D7"/>
    <w:rsid w:val="00B67A02"/>
    <w:rsid w:val="00B711B0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92A20"/>
    <w:rsid w:val="00CA0FEE"/>
    <w:rsid w:val="00CA1042"/>
    <w:rsid w:val="00CB002E"/>
    <w:rsid w:val="00CC1EF3"/>
    <w:rsid w:val="00CE79F7"/>
    <w:rsid w:val="00CF3782"/>
    <w:rsid w:val="00CF55E0"/>
    <w:rsid w:val="00CF5B92"/>
    <w:rsid w:val="00D02221"/>
    <w:rsid w:val="00D10B6A"/>
    <w:rsid w:val="00D12967"/>
    <w:rsid w:val="00D2712C"/>
    <w:rsid w:val="00D3165E"/>
    <w:rsid w:val="00D43D4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D0F8D"/>
    <w:rsid w:val="00DE5CB9"/>
    <w:rsid w:val="00DF229E"/>
    <w:rsid w:val="00DF256B"/>
    <w:rsid w:val="00DF6F4E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A4084"/>
    <w:rsid w:val="00EA6FB3"/>
    <w:rsid w:val="00EB0C58"/>
    <w:rsid w:val="00EB1824"/>
    <w:rsid w:val="00EE3640"/>
    <w:rsid w:val="00EE4D94"/>
    <w:rsid w:val="00F01E32"/>
    <w:rsid w:val="00F13B73"/>
    <w:rsid w:val="00F24A48"/>
    <w:rsid w:val="00F27C13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7854C-1C45-4635-B5AD-FAAC7E5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cp:lastModifiedBy>yokoi@kudamono200.or.jp</cp:lastModifiedBy>
  <cp:revision>4</cp:revision>
  <cp:lastPrinted>2020-06-26T00:46:00Z</cp:lastPrinted>
  <dcterms:created xsi:type="dcterms:W3CDTF">2020-06-24T05:45:00Z</dcterms:created>
  <dcterms:modified xsi:type="dcterms:W3CDTF">2020-06-26T04:03:00Z</dcterms:modified>
</cp:coreProperties>
</file>